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77" w:type="pct"/>
        <w:tblCellSpacing w:w="0" w:type="dxa"/>
        <w:tblInd w:w="-3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20"/>
        <w:gridCol w:w="810"/>
      </w:tblGrid>
      <w:tr w:rsidR="006F4CAD" w:rsidTr="0055250E">
        <w:trPr>
          <w:tblCellSpacing w:w="0" w:type="dxa"/>
        </w:trPr>
        <w:tc>
          <w:tcPr>
            <w:tcW w:w="4211" w:type="pct"/>
            <w:hideMark/>
          </w:tcPr>
          <w:p w:rsidR="006F4CAD" w:rsidRDefault="006F4CAD">
            <w:pPr>
              <w:pStyle w:val="Heading1"/>
              <w:rPr>
                <w:color w:val="CC6600"/>
                <w:sz w:val="24"/>
                <w:szCs w:val="24"/>
              </w:rPr>
            </w:pPr>
            <w:r>
              <w:rPr>
                <w:color w:val="CC6600"/>
                <w:sz w:val="24"/>
                <w:szCs w:val="24"/>
              </w:rPr>
              <w:t>Childhood is the Kingdom Where Nobody Dies</w:t>
            </w:r>
          </w:p>
        </w:tc>
        <w:tc>
          <w:tcPr>
            <w:tcW w:w="789" w:type="pct"/>
            <w:noWrap/>
            <w:hideMark/>
          </w:tcPr>
          <w:p w:rsidR="006F4CAD" w:rsidRDefault="006F4CAD" w:rsidP="006F4CAD">
            <w:pPr>
              <w:ind w:left="270" w:hanging="270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</w:tr>
      <w:tr w:rsidR="006F4CAD" w:rsidTr="0055250E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6F4CAD" w:rsidRDefault="006F4CA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by </w:t>
            </w:r>
            <w:hyperlink r:id="rId4" w:history="1">
              <w:r>
                <w:rPr>
                  <w:rStyle w:val="Hyperlink"/>
                </w:rPr>
                <w:t>Edna St. Vincent Millay</w:t>
              </w:r>
            </w:hyperlink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</w:tr>
      <w:tr w:rsidR="006F4CAD" w:rsidTr="0055250E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6F4CAD" w:rsidRDefault="006F4CAD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6F4CAD" w:rsidTr="0055250E">
        <w:trPr>
          <w:tblCellSpacing w:w="0" w:type="dxa"/>
        </w:trPr>
        <w:tc>
          <w:tcPr>
            <w:tcW w:w="4211" w:type="pct"/>
            <w:hideMark/>
          </w:tcPr>
          <w:p w:rsidR="006F4CAD" w:rsidRDefault="006F4CAD">
            <w:pPr>
              <w:pStyle w:val="HTMLPreformatted"/>
            </w:pPr>
            <w:r>
              <w:t>Childhood is not from birth to a certain age and at a certain age</w:t>
            </w:r>
          </w:p>
          <w:p w:rsidR="006F4CAD" w:rsidRDefault="006F4CAD">
            <w:pPr>
              <w:pStyle w:val="HTMLPreformatted"/>
            </w:pPr>
            <w:r>
              <w:t>The child is grown, and puts away childish things.</w:t>
            </w:r>
          </w:p>
          <w:p w:rsidR="006F4CAD" w:rsidRDefault="006F4CAD">
            <w:pPr>
              <w:pStyle w:val="HTMLPreformatted"/>
            </w:pPr>
            <w:r>
              <w:t>Childhood is the kingdom where nobody dies.</w:t>
            </w:r>
          </w:p>
          <w:p w:rsidR="006F4CAD" w:rsidRDefault="006F4CAD">
            <w:pPr>
              <w:pStyle w:val="HTMLPreformatted"/>
            </w:pPr>
          </w:p>
          <w:p w:rsidR="006F4CAD" w:rsidRDefault="006F4CAD">
            <w:pPr>
              <w:pStyle w:val="HTMLPreformatted"/>
            </w:pPr>
            <w:r>
              <w:t>Nobody that matters, that is. Distant relatives of course</w:t>
            </w:r>
          </w:p>
          <w:p w:rsidR="006F4CAD" w:rsidRDefault="006F4CAD">
            <w:pPr>
              <w:pStyle w:val="HTMLPreformatted"/>
            </w:pPr>
            <w:r>
              <w:t>Die, whom one never has seen or has seen for an hour,</w:t>
            </w:r>
          </w:p>
          <w:p w:rsidR="006F4CAD" w:rsidRDefault="006F4CAD">
            <w:pPr>
              <w:pStyle w:val="HTMLPreformatted"/>
            </w:pPr>
            <w:r>
              <w:t xml:space="preserve">And they gave one candy in a pink-and-green </w:t>
            </w:r>
            <w:proofErr w:type="spellStart"/>
            <w:r>
              <w:t>stripéd</w:t>
            </w:r>
            <w:proofErr w:type="spellEnd"/>
            <w:r>
              <w:t xml:space="preserve"> bag, or a jack-knife,</w:t>
            </w:r>
          </w:p>
          <w:p w:rsidR="006F4CAD" w:rsidRDefault="006F4CAD">
            <w:pPr>
              <w:pStyle w:val="HTMLPreformatted"/>
            </w:pPr>
            <w:r>
              <w:t>And went away, and cannot really be said to have lived at all.</w:t>
            </w:r>
          </w:p>
          <w:p w:rsidR="006F4CAD" w:rsidRDefault="006F4CAD">
            <w:pPr>
              <w:pStyle w:val="HTMLPreformatted"/>
            </w:pPr>
          </w:p>
          <w:p w:rsidR="006F4CAD" w:rsidRDefault="006F4CAD">
            <w:pPr>
              <w:pStyle w:val="HTMLPreformatted"/>
            </w:pPr>
            <w:r>
              <w:t>And cats die. They lie on the floor and lash their tails,</w:t>
            </w:r>
          </w:p>
          <w:p w:rsidR="006F4CAD" w:rsidRDefault="006F4CAD">
            <w:pPr>
              <w:pStyle w:val="HTMLPreformatted"/>
            </w:pPr>
            <w:r>
              <w:t>And their reticent fur is suddenly all in motion</w:t>
            </w:r>
          </w:p>
          <w:p w:rsidR="006F4CAD" w:rsidRDefault="006F4CAD">
            <w:pPr>
              <w:pStyle w:val="HTMLPreformatted"/>
            </w:pPr>
            <w:r>
              <w:t>With fleas that one never knew were there,</w:t>
            </w:r>
          </w:p>
          <w:p w:rsidR="006F4CAD" w:rsidRDefault="006F4CAD">
            <w:pPr>
              <w:pStyle w:val="HTMLPreformatted"/>
            </w:pPr>
            <w:r>
              <w:t>Polished and brown, knowing all there is to know,</w:t>
            </w:r>
          </w:p>
          <w:p w:rsidR="006F4CAD" w:rsidRDefault="006F4CAD">
            <w:pPr>
              <w:pStyle w:val="HTMLPreformatted"/>
            </w:pPr>
            <w:r>
              <w:t>Trekking off into the living world.</w:t>
            </w:r>
          </w:p>
          <w:p w:rsidR="006F4CAD" w:rsidRDefault="006F4CAD">
            <w:pPr>
              <w:pStyle w:val="HTMLPreformatted"/>
            </w:pPr>
            <w:r>
              <w:t>You fetch a shoe-box, but it's much too small, because she won't curl up now:</w:t>
            </w:r>
          </w:p>
          <w:p w:rsidR="006F4CAD" w:rsidRDefault="006F4CAD">
            <w:pPr>
              <w:pStyle w:val="HTMLPreformatted"/>
            </w:pPr>
            <w:r>
              <w:t>So you find a bigger box, and bury her in the yard, and weep.</w:t>
            </w:r>
          </w:p>
          <w:p w:rsidR="006F4CAD" w:rsidRDefault="006F4CAD">
            <w:pPr>
              <w:pStyle w:val="HTMLPreformatted"/>
            </w:pPr>
            <w:r>
              <w:t>But you do not wake up a month from then, two months</w:t>
            </w:r>
          </w:p>
          <w:p w:rsidR="006F4CAD" w:rsidRDefault="006F4CAD">
            <w:pPr>
              <w:pStyle w:val="HTMLPreformatted"/>
            </w:pPr>
            <w:r>
              <w:t>A year from then, two years, in the middle of the night</w:t>
            </w:r>
          </w:p>
          <w:p w:rsidR="006F4CAD" w:rsidRDefault="006F4CAD">
            <w:pPr>
              <w:pStyle w:val="HTMLPreformatted"/>
            </w:pPr>
            <w:r>
              <w:t>And weep, with your knuckles in your mouth, and say Oh, God! Oh, God!</w:t>
            </w:r>
          </w:p>
          <w:p w:rsidR="006F4CAD" w:rsidRDefault="006F4CAD">
            <w:pPr>
              <w:pStyle w:val="HTMLPreformatted"/>
            </w:pPr>
            <w:r>
              <w:t>Childhood is the kingdom where nobody dies that matters,</w:t>
            </w:r>
          </w:p>
          <w:p w:rsidR="006F4CAD" w:rsidRDefault="006F4CAD">
            <w:pPr>
              <w:pStyle w:val="HTMLPreformatted"/>
            </w:pPr>
            <w:r>
              <w:t>—mothers and fathers don't die.</w:t>
            </w:r>
          </w:p>
          <w:p w:rsidR="006F4CAD" w:rsidRDefault="006F4CAD">
            <w:pPr>
              <w:pStyle w:val="HTMLPreformatted"/>
            </w:pPr>
          </w:p>
          <w:p w:rsidR="006F4CAD" w:rsidRDefault="006F4CAD">
            <w:pPr>
              <w:pStyle w:val="HTMLPreformatted"/>
            </w:pPr>
            <w:r>
              <w:t>And if you have said, "For heaven's sake, must you always be kissing a person?"</w:t>
            </w:r>
          </w:p>
          <w:p w:rsidR="006F4CAD" w:rsidRDefault="006F4CAD">
            <w:pPr>
              <w:pStyle w:val="HTMLPreformatted"/>
            </w:pPr>
            <w:r>
              <w:t>Or, "I do wish to gracious you'd stop tapping on the window with your thimble!"</w:t>
            </w:r>
          </w:p>
          <w:p w:rsidR="006F4CAD" w:rsidRDefault="006F4CAD">
            <w:pPr>
              <w:pStyle w:val="HTMLPreformatted"/>
            </w:pPr>
            <w:r>
              <w:t>Tomorrow, or even the day after tomorrow if you're busy having fun,</w:t>
            </w:r>
          </w:p>
          <w:p w:rsidR="006F4CAD" w:rsidRDefault="006F4CAD">
            <w:pPr>
              <w:pStyle w:val="HTMLPreformatted"/>
            </w:pPr>
            <w:r>
              <w:t xml:space="preserve">Is plenty of time to say, "I'm sorry, </w:t>
            </w:r>
            <w:proofErr w:type="gramStart"/>
            <w:r>
              <w:t>mother.</w:t>
            </w:r>
            <w:proofErr w:type="gramEnd"/>
            <w:r>
              <w:t>"</w:t>
            </w:r>
          </w:p>
          <w:p w:rsidR="006F4CAD" w:rsidRDefault="006F4CAD">
            <w:pPr>
              <w:pStyle w:val="HTMLPreformatted"/>
            </w:pPr>
          </w:p>
          <w:p w:rsidR="006F4CAD" w:rsidRDefault="006F4CAD">
            <w:pPr>
              <w:pStyle w:val="HTMLPreformatted"/>
            </w:pPr>
            <w:r>
              <w:t>To be grown up is to sit at the table with people who have died,</w:t>
            </w:r>
          </w:p>
          <w:p w:rsidR="006F4CAD" w:rsidRDefault="006F4CAD">
            <w:pPr>
              <w:pStyle w:val="HTMLPreformatted"/>
            </w:pPr>
            <w:r>
              <w:t>who neither listen nor speak;</w:t>
            </w:r>
          </w:p>
          <w:p w:rsidR="006F4CAD" w:rsidRDefault="006F4CAD">
            <w:pPr>
              <w:pStyle w:val="HTMLPreformatted"/>
            </w:pPr>
            <w:r>
              <w:t>Who do not drink their tea, though they always said</w:t>
            </w:r>
          </w:p>
          <w:p w:rsidR="006F4CAD" w:rsidRDefault="006F4CAD">
            <w:pPr>
              <w:pStyle w:val="HTMLPreformatted"/>
            </w:pPr>
            <w:r>
              <w:t>Tea was such a comfort.</w:t>
            </w:r>
          </w:p>
          <w:p w:rsidR="006F4CAD" w:rsidRDefault="006F4CAD">
            <w:pPr>
              <w:pStyle w:val="HTMLPreformatted"/>
            </w:pPr>
          </w:p>
          <w:p w:rsidR="006F4CAD" w:rsidRDefault="006F4CAD">
            <w:pPr>
              <w:pStyle w:val="HTMLPreformatted"/>
            </w:pPr>
            <w:r>
              <w:t>Run down into the cellar and bring up the last jar of raspberries;</w:t>
            </w:r>
          </w:p>
          <w:p w:rsidR="006F4CAD" w:rsidRDefault="006F4CAD">
            <w:pPr>
              <w:pStyle w:val="HTMLPreformatted"/>
            </w:pPr>
            <w:proofErr w:type="gramStart"/>
            <w:r>
              <w:t>they</w:t>
            </w:r>
            <w:proofErr w:type="gramEnd"/>
            <w:r>
              <w:t xml:space="preserve"> are not tempted.</w:t>
            </w:r>
          </w:p>
          <w:p w:rsidR="006F4CAD" w:rsidRDefault="006F4CAD" w:rsidP="006F4CAD">
            <w:pPr>
              <w:pStyle w:val="HTMLPreformatted"/>
              <w:tabs>
                <w:tab w:val="left" w:pos="480"/>
              </w:tabs>
              <w:ind w:left="60" w:hanging="60"/>
            </w:pPr>
            <w:r>
              <w:t>Flatter them, ask them what was it they said exactly</w:t>
            </w:r>
          </w:p>
          <w:p w:rsidR="006F4CAD" w:rsidRDefault="006F4CAD">
            <w:pPr>
              <w:pStyle w:val="HTMLPreformatted"/>
            </w:pPr>
            <w:r>
              <w:t>That time, to the bishop, or to the overseer, or to Mrs. Mason;</w:t>
            </w:r>
          </w:p>
          <w:p w:rsidR="006F4CAD" w:rsidRDefault="006F4CAD">
            <w:pPr>
              <w:pStyle w:val="HTMLPreformatted"/>
            </w:pPr>
            <w:r>
              <w:t>They are not taken in.</w:t>
            </w:r>
          </w:p>
          <w:p w:rsidR="006F4CAD" w:rsidRDefault="006F4CAD">
            <w:pPr>
              <w:pStyle w:val="HTMLPreformatted"/>
            </w:pPr>
            <w:r>
              <w:t>Shout at them, get red in the face, rise,</w:t>
            </w:r>
          </w:p>
          <w:p w:rsidR="006F4CAD" w:rsidRDefault="006F4CAD">
            <w:pPr>
              <w:pStyle w:val="HTMLPreformatted"/>
            </w:pPr>
            <w:r>
              <w:t>Drag them up out of their chairs by their stiff shoulders and shake</w:t>
            </w:r>
          </w:p>
          <w:p w:rsidR="006F4CAD" w:rsidRDefault="006F4CAD">
            <w:pPr>
              <w:pStyle w:val="HTMLPreformatted"/>
            </w:pPr>
            <w:r>
              <w:lastRenderedPageBreak/>
              <w:t>them and yell at them;</w:t>
            </w:r>
          </w:p>
          <w:p w:rsidR="006F4CAD" w:rsidRDefault="006F4CAD" w:rsidP="006F4CAD">
            <w:pPr>
              <w:pStyle w:val="HTMLPreformatted"/>
              <w:tabs>
                <w:tab w:val="clear" w:pos="916"/>
                <w:tab w:val="clear" w:pos="1832"/>
                <w:tab w:val="clear" w:pos="2748"/>
              </w:tabs>
            </w:pPr>
            <w:r>
              <w:t>They are not startled, they are not even embarrassed; they slide</w:t>
            </w:r>
          </w:p>
          <w:p w:rsidR="006F4CAD" w:rsidRDefault="006F4CAD">
            <w:pPr>
              <w:pStyle w:val="HTMLPreformatted"/>
            </w:pPr>
            <w:proofErr w:type="gramStart"/>
            <w:r>
              <w:t>back</w:t>
            </w:r>
            <w:proofErr w:type="gramEnd"/>
            <w:r>
              <w:t xml:space="preserve"> into their chairs.</w:t>
            </w:r>
          </w:p>
          <w:p w:rsidR="006F4CAD" w:rsidRDefault="006F4CAD">
            <w:pPr>
              <w:pStyle w:val="HTMLPreformatted"/>
            </w:pPr>
          </w:p>
          <w:p w:rsidR="006F4CAD" w:rsidRDefault="006F4CAD">
            <w:pPr>
              <w:pStyle w:val="HTMLPreformatted"/>
            </w:pPr>
            <w:r>
              <w:t>Your tea is cold now.</w:t>
            </w:r>
          </w:p>
          <w:p w:rsidR="006F4CAD" w:rsidRDefault="006F4CAD">
            <w:pPr>
              <w:pStyle w:val="HTMLPreformatted"/>
            </w:pPr>
            <w:r>
              <w:t>You drink it standing up,</w:t>
            </w:r>
          </w:p>
          <w:p w:rsidR="006F4CAD" w:rsidRDefault="006F4CAD">
            <w:pPr>
              <w:pStyle w:val="HTMLPreformatted"/>
            </w:pPr>
            <w:r>
              <w:t>And leave the house.</w:t>
            </w:r>
          </w:p>
          <w:p w:rsidR="006F4CAD" w:rsidRDefault="006F4CAD">
            <w:pPr>
              <w:pStyle w:val="HTMLPreformatted"/>
            </w:pPr>
          </w:p>
          <w:p w:rsidR="006F4CAD" w:rsidRDefault="006F4CAD">
            <w:pPr>
              <w:pStyle w:val="HTMLPreformatted"/>
            </w:pPr>
          </w:p>
          <w:p w:rsidR="006F4CAD" w:rsidRDefault="006F4CAD" w:rsidP="006F4CAD">
            <w:pPr>
              <w:pStyle w:val="Heading1"/>
              <w:shd w:val="clear" w:color="auto" w:fill="FFFFFF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Grass</w:t>
            </w:r>
          </w:p>
          <w:p w:rsidR="006F4CAD" w:rsidRDefault="006F4CAD" w:rsidP="006F4CAD">
            <w:pPr>
              <w:pStyle w:val="Heading1"/>
              <w:shd w:val="clear" w:color="auto" w:fill="FFFFFF"/>
              <w:rPr>
                <w:rFonts w:cs="Arial"/>
                <w:vanish/>
              </w:rPr>
            </w:pPr>
            <w:hyperlink r:id="rId5" w:anchor="poem" w:history="1">
              <w:r>
                <w:rPr>
                  <w:rStyle w:val="Hyperlink"/>
                  <w:rFonts w:cs="Arial"/>
                  <w:vanish/>
                </w:rPr>
                <w:t>Grass</w:t>
              </w:r>
            </w:hyperlink>
          </w:p>
          <w:p w:rsidR="006F4CAD" w:rsidRDefault="006F4CAD" w:rsidP="006F4CAD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uthor1"/>
                <w:rFonts w:ascii="Arial" w:hAnsi="Arial" w:cs="Arial"/>
                <w:sz w:val="18"/>
                <w:szCs w:val="18"/>
              </w:rPr>
              <w:t xml:space="preserve">By </w:t>
            </w:r>
            <w:hyperlink r:id="rId6" w:history="1">
              <w:r>
                <w:rPr>
                  <w:rStyle w:val="author1"/>
                  <w:rFonts w:ascii="Arial" w:hAnsi="Arial" w:cs="Arial"/>
                  <w:color w:val="043D6E"/>
                  <w:sz w:val="18"/>
                  <w:szCs w:val="18"/>
                </w:rPr>
                <w:t>Carl Sandburg</w:t>
              </w:r>
            </w:hyperlink>
            <w:r>
              <w:rPr>
                <w:rStyle w:val="author1"/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birthyear"/>
                <w:rFonts w:ascii="Arial" w:hAnsi="Arial" w:cs="Arial"/>
                <w:caps/>
                <w:color w:val="4D493F"/>
                <w:spacing w:val="12"/>
                <w:sz w:val="18"/>
                <w:szCs w:val="18"/>
              </w:rPr>
              <w:t>1878–1967</w:t>
            </w:r>
            <w:r>
              <w:rPr>
                <w:rStyle w:val="fullnamesearch2"/>
                <w:rFonts w:ascii="Arial" w:hAnsi="Arial" w:cs="Arial"/>
                <w:sz w:val="18"/>
                <w:szCs w:val="18"/>
              </w:rPr>
              <w:t>Carl Sandburg</w:t>
            </w:r>
          </w:p>
          <w:p w:rsidR="006F4CAD" w:rsidRDefault="006F4CAD" w:rsidP="006F4CAD">
            <w:pPr>
              <w:shd w:val="clear" w:color="auto" w:fill="FFFFFF"/>
              <w:spacing w:line="360" w:lineRule="atLeast"/>
              <w:ind w:hanging="240"/>
              <w:rPr>
                <w:rFonts w:ascii="Georgia" w:hAnsi="Georgia" w:cs="Arial"/>
                <w:vanish/>
                <w:color w:val="505050"/>
                <w:sz w:val="24"/>
                <w:szCs w:val="24"/>
              </w:rPr>
            </w:pPr>
            <w:r>
              <w:rPr>
                <w:rFonts w:ascii="Georgia" w:hAnsi="Georgia" w:cs="Arial"/>
                <w:vanish/>
                <w:color w:val="505050"/>
              </w:rPr>
              <w:t xml:space="preserve">Pile the bodies high at Austerlitz and Waterloo. </w:t>
            </w:r>
          </w:p>
          <w:p w:rsidR="006F4CAD" w:rsidRDefault="006F4CAD" w:rsidP="006F4CAD">
            <w:pPr>
              <w:shd w:val="clear" w:color="auto" w:fill="FFFFFF"/>
              <w:spacing w:line="360" w:lineRule="atLeast"/>
              <w:ind w:hanging="240"/>
              <w:rPr>
                <w:rFonts w:ascii="Georgia" w:hAnsi="Georgia" w:cs="Arial"/>
                <w:vanish/>
                <w:color w:val="505050"/>
              </w:rPr>
            </w:pPr>
            <w:r>
              <w:rPr>
                <w:rFonts w:ascii="Georgia" w:hAnsi="Georgia" w:cs="Arial"/>
                <w:vanish/>
                <w:color w:val="505050"/>
              </w:rPr>
              <w:t xml:space="preserve">Shovel them under and let me work— </w:t>
            </w:r>
          </w:p>
          <w:p w:rsidR="006F4CAD" w:rsidRDefault="006F4CAD" w:rsidP="006F4CAD">
            <w:pPr>
              <w:shd w:val="clear" w:color="auto" w:fill="FFFFFF"/>
              <w:spacing w:line="360" w:lineRule="atLeast"/>
              <w:ind w:hanging="240"/>
              <w:rPr>
                <w:rFonts w:ascii="Georgia" w:hAnsi="Georgia" w:cs="Arial"/>
                <w:vanish/>
                <w:color w:val="505050"/>
              </w:rPr>
            </w:pPr>
            <w:r>
              <w:rPr>
                <w:rFonts w:ascii="Georgia" w:hAnsi="Georgia" w:cs="Arial"/>
                <w:vanish/>
                <w:color w:val="505050"/>
              </w:rPr>
              <w:t xml:space="preserve">I am the grass; I cover all. </w:t>
            </w:r>
          </w:p>
          <w:p w:rsidR="006F4CAD" w:rsidRDefault="006F4CAD" w:rsidP="006F4CAD">
            <w:pPr>
              <w:shd w:val="clear" w:color="auto" w:fill="FFFFFF"/>
              <w:spacing w:line="360" w:lineRule="atLeast"/>
              <w:rPr>
                <w:rFonts w:ascii="Georgia" w:hAnsi="Georgia" w:cs="Arial"/>
                <w:vanish/>
                <w:color w:val="505050"/>
              </w:rPr>
            </w:pPr>
          </w:p>
          <w:p w:rsidR="006F4CAD" w:rsidRDefault="006F4CAD" w:rsidP="006F4CAD">
            <w:pPr>
              <w:shd w:val="clear" w:color="auto" w:fill="FFFFFF"/>
              <w:spacing w:line="360" w:lineRule="atLeast"/>
              <w:ind w:hanging="240"/>
              <w:rPr>
                <w:rFonts w:ascii="Georgia" w:hAnsi="Georgia" w:cs="Arial"/>
                <w:vanish/>
                <w:color w:val="505050"/>
              </w:rPr>
            </w:pPr>
            <w:r>
              <w:rPr>
                <w:rFonts w:ascii="Georgia" w:hAnsi="Georgia" w:cs="Arial"/>
                <w:vanish/>
                <w:color w:val="505050"/>
              </w:rPr>
              <w:t xml:space="preserve">And pile them high at Gettysburg </w:t>
            </w:r>
          </w:p>
          <w:p w:rsidR="006F4CAD" w:rsidRDefault="006F4CAD" w:rsidP="006F4CAD">
            <w:pPr>
              <w:shd w:val="clear" w:color="auto" w:fill="FFFFFF"/>
              <w:spacing w:line="360" w:lineRule="atLeast"/>
              <w:ind w:hanging="240"/>
              <w:rPr>
                <w:rFonts w:ascii="Georgia" w:hAnsi="Georgia" w:cs="Arial"/>
                <w:vanish/>
                <w:color w:val="505050"/>
              </w:rPr>
            </w:pPr>
            <w:r>
              <w:rPr>
                <w:rFonts w:ascii="Georgia" w:hAnsi="Georgia" w:cs="Arial"/>
                <w:vanish/>
                <w:color w:val="505050"/>
              </w:rPr>
              <w:t xml:space="preserve">And pile them high at Ypres and Verdun. </w:t>
            </w:r>
          </w:p>
          <w:p w:rsidR="006F4CAD" w:rsidRDefault="006F4CAD" w:rsidP="006F4CAD">
            <w:pPr>
              <w:shd w:val="clear" w:color="auto" w:fill="FFFFFF"/>
              <w:spacing w:line="360" w:lineRule="atLeast"/>
              <w:ind w:hanging="240"/>
              <w:rPr>
                <w:rFonts w:ascii="Georgia" w:hAnsi="Georgia" w:cs="Arial"/>
                <w:vanish/>
                <w:color w:val="505050"/>
              </w:rPr>
            </w:pPr>
            <w:r>
              <w:rPr>
                <w:rFonts w:ascii="Georgia" w:hAnsi="Georgia" w:cs="Arial"/>
                <w:vanish/>
                <w:color w:val="505050"/>
              </w:rPr>
              <w:t xml:space="preserve">Shovel them under and let me work. </w:t>
            </w:r>
          </w:p>
          <w:p w:rsidR="006F4CAD" w:rsidRDefault="006F4CAD" w:rsidP="006F4CAD">
            <w:pPr>
              <w:shd w:val="clear" w:color="auto" w:fill="FFFFFF"/>
              <w:spacing w:line="360" w:lineRule="atLeast"/>
              <w:ind w:hanging="240"/>
              <w:rPr>
                <w:rFonts w:ascii="Georgia" w:hAnsi="Georgia" w:cs="Arial"/>
                <w:vanish/>
                <w:color w:val="505050"/>
              </w:rPr>
            </w:pPr>
            <w:r>
              <w:rPr>
                <w:rFonts w:ascii="Georgia" w:hAnsi="Georgia" w:cs="Arial"/>
                <w:vanish/>
                <w:color w:val="505050"/>
              </w:rPr>
              <w:t xml:space="preserve">Two years, ten years, and passengers ask the conductor: </w:t>
            </w:r>
          </w:p>
          <w:p w:rsidR="006F4CAD" w:rsidRDefault="006F4CAD" w:rsidP="006F4CAD">
            <w:pPr>
              <w:shd w:val="clear" w:color="auto" w:fill="FFFFFF"/>
              <w:spacing w:line="360" w:lineRule="atLeast"/>
              <w:ind w:hanging="240"/>
              <w:rPr>
                <w:rFonts w:ascii="Georgia" w:hAnsi="Georgia" w:cs="Arial"/>
                <w:vanish/>
                <w:color w:val="505050"/>
              </w:rPr>
            </w:pPr>
            <w:r>
              <w:rPr>
                <w:rFonts w:ascii="Georgia" w:hAnsi="Georgia" w:cs="Arial"/>
                <w:vanish/>
                <w:color w:val="505050"/>
              </w:rPr>
              <w:t xml:space="preserve">What place is this? </w:t>
            </w:r>
          </w:p>
          <w:p w:rsidR="006F4CAD" w:rsidRDefault="006F4CAD" w:rsidP="006F4CAD">
            <w:pPr>
              <w:shd w:val="clear" w:color="auto" w:fill="FFFFFF"/>
              <w:spacing w:line="360" w:lineRule="atLeast"/>
              <w:ind w:hanging="240"/>
              <w:rPr>
                <w:rFonts w:ascii="Georgia" w:hAnsi="Georgia" w:cs="Arial"/>
                <w:vanish/>
                <w:color w:val="505050"/>
              </w:rPr>
            </w:pPr>
            <w:r>
              <w:rPr>
                <w:rFonts w:ascii="Georgia" w:hAnsi="Georgia" w:cs="Arial"/>
                <w:vanish/>
                <w:color w:val="505050"/>
              </w:rPr>
              <w:t xml:space="preserve">Where are we now? </w:t>
            </w:r>
          </w:p>
          <w:p w:rsidR="006F4CAD" w:rsidRDefault="006F4CAD" w:rsidP="006F4CAD">
            <w:pPr>
              <w:shd w:val="clear" w:color="auto" w:fill="FFFFFF"/>
              <w:spacing w:line="360" w:lineRule="atLeast"/>
              <w:rPr>
                <w:rFonts w:ascii="Georgia" w:hAnsi="Georgia" w:cs="Arial"/>
                <w:vanish/>
                <w:color w:val="505050"/>
              </w:rPr>
            </w:pPr>
          </w:p>
          <w:p w:rsidR="006F4CAD" w:rsidRDefault="006F4CAD" w:rsidP="006F4CAD">
            <w:pPr>
              <w:shd w:val="clear" w:color="auto" w:fill="FFFFFF"/>
              <w:spacing w:line="360" w:lineRule="atLeast"/>
              <w:ind w:hanging="240"/>
              <w:rPr>
                <w:rFonts w:ascii="Georgia" w:hAnsi="Georgia" w:cs="Arial"/>
                <w:vanish/>
                <w:color w:val="505050"/>
              </w:rPr>
            </w:pPr>
            <w:r>
              <w:rPr>
                <w:rFonts w:ascii="Georgia" w:hAnsi="Georgia" w:cs="Arial"/>
                <w:vanish/>
                <w:color w:val="505050"/>
              </w:rPr>
              <w:t xml:space="preserve">I am the grass. </w:t>
            </w:r>
          </w:p>
          <w:p w:rsidR="006F4CAD" w:rsidRDefault="006F4CAD" w:rsidP="006F4CAD">
            <w:pPr>
              <w:shd w:val="clear" w:color="auto" w:fill="FFFFFF"/>
              <w:spacing w:line="360" w:lineRule="atLeast"/>
              <w:ind w:hanging="240"/>
              <w:rPr>
                <w:rFonts w:ascii="Georgia" w:hAnsi="Georgia" w:cs="Arial"/>
                <w:vanish/>
                <w:color w:val="505050"/>
              </w:rPr>
            </w:pPr>
            <w:r>
              <w:rPr>
                <w:rFonts w:ascii="Georgia" w:hAnsi="Georgia" w:cs="Arial"/>
                <w:vanish/>
                <w:color w:val="505050"/>
              </w:rPr>
              <w:t>Let me work.</w:t>
            </w:r>
          </w:p>
          <w:p w:rsidR="006F4CAD" w:rsidRPr="006F4CAD" w:rsidRDefault="006F4CAD" w:rsidP="006F4CAD">
            <w:pPr>
              <w:shd w:val="clear" w:color="auto" w:fill="FFFFFF"/>
              <w:spacing w:after="0" w:line="360" w:lineRule="atLeast"/>
              <w:ind w:hanging="240"/>
              <w:rPr>
                <w:rFonts w:ascii="Georgia" w:eastAsia="Times New Roman" w:hAnsi="Georgia" w:cs="Arial"/>
                <w:vanish/>
                <w:color w:val="505050"/>
                <w:sz w:val="24"/>
                <w:szCs w:val="24"/>
              </w:rPr>
            </w:pPr>
            <w:r w:rsidRPr="006F4CAD">
              <w:rPr>
                <w:rFonts w:ascii="Georgia" w:eastAsia="Times New Roman" w:hAnsi="Georgia" w:cs="Arial"/>
                <w:vanish/>
                <w:color w:val="505050"/>
                <w:sz w:val="24"/>
                <w:szCs w:val="24"/>
              </w:rPr>
              <w:t xml:space="preserve">Shovel them under and let me work— </w:t>
            </w:r>
          </w:p>
          <w:p w:rsidR="006F4CAD" w:rsidRPr="006F4CAD" w:rsidRDefault="006F4CAD" w:rsidP="006F4CAD">
            <w:pPr>
              <w:shd w:val="clear" w:color="auto" w:fill="FFFFFF"/>
              <w:spacing w:after="0" w:line="360" w:lineRule="atLeast"/>
              <w:ind w:hanging="240"/>
              <w:rPr>
                <w:rFonts w:ascii="Georgia" w:eastAsia="Times New Roman" w:hAnsi="Georgia" w:cs="Arial"/>
                <w:vanish/>
                <w:color w:val="505050"/>
                <w:sz w:val="24"/>
                <w:szCs w:val="24"/>
              </w:rPr>
            </w:pPr>
            <w:r w:rsidRPr="006F4CAD">
              <w:rPr>
                <w:rFonts w:ascii="Georgia" w:eastAsia="Times New Roman" w:hAnsi="Georgia" w:cs="Arial"/>
                <w:vanish/>
                <w:color w:val="505050"/>
                <w:sz w:val="24"/>
                <w:szCs w:val="24"/>
              </w:rPr>
              <w:t xml:space="preserve">I am the grass; I cover all. </w:t>
            </w:r>
          </w:p>
          <w:p w:rsidR="006F4CAD" w:rsidRPr="006F4CAD" w:rsidRDefault="006F4CAD" w:rsidP="006F4CAD">
            <w:pPr>
              <w:shd w:val="clear" w:color="auto" w:fill="FFFFFF"/>
              <w:spacing w:after="0" w:line="360" w:lineRule="atLeast"/>
              <w:rPr>
                <w:rFonts w:ascii="Georgia" w:eastAsia="Times New Roman" w:hAnsi="Georgia" w:cs="Arial"/>
                <w:vanish/>
                <w:color w:val="505050"/>
                <w:sz w:val="24"/>
                <w:szCs w:val="24"/>
              </w:rPr>
            </w:pPr>
          </w:p>
          <w:p w:rsidR="006F4CAD" w:rsidRPr="006F4CAD" w:rsidRDefault="006F4CAD" w:rsidP="006F4CAD">
            <w:pPr>
              <w:shd w:val="clear" w:color="auto" w:fill="FFFFFF"/>
              <w:spacing w:after="0" w:line="360" w:lineRule="atLeast"/>
              <w:ind w:hanging="240"/>
              <w:rPr>
                <w:rFonts w:ascii="Georgia" w:eastAsia="Times New Roman" w:hAnsi="Georgia" w:cs="Arial"/>
                <w:vanish/>
                <w:color w:val="505050"/>
                <w:sz w:val="24"/>
                <w:szCs w:val="24"/>
              </w:rPr>
            </w:pPr>
            <w:r w:rsidRPr="006F4CAD">
              <w:rPr>
                <w:rFonts w:ascii="Georgia" w:eastAsia="Times New Roman" w:hAnsi="Georgia" w:cs="Arial"/>
                <w:vanish/>
                <w:color w:val="505050"/>
                <w:sz w:val="24"/>
                <w:szCs w:val="24"/>
              </w:rPr>
              <w:t xml:space="preserve">And pile them high at Gettysburg </w:t>
            </w:r>
          </w:p>
          <w:p w:rsidR="006F4CAD" w:rsidRPr="006F4CAD" w:rsidRDefault="006F4CAD" w:rsidP="006F4CAD">
            <w:pPr>
              <w:shd w:val="clear" w:color="auto" w:fill="FFFFFF"/>
              <w:spacing w:after="0" w:line="360" w:lineRule="atLeast"/>
              <w:ind w:hanging="240"/>
              <w:rPr>
                <w:rFonts w:ascii="Georgia" w:eastAsia="Times New Roman" w:hAnsi="Georgia" w:cs="Arial"/>
                <w:vanish/>
                <w:color w:val="505050"/>
                <w:sz w:val="24"/>
                <w:szCs w:val="24"/>
              </w:rPr>
            </w:pPr>
            <w:r w:rsidRPr="006F4CAD">
              <w:rPr>
                <w:rFonts w:ascii="Georgia" w:eastAsia="Times New Roman" w:hAnsi="Georgia" w:cs="Arial"/>
                <w:vanish/>
                <w:color w:val="505050"/>
                <w:sz w:val="24"/>
                <w:szCs w:val="24"/>
              </w:rPr>
              <w:t xml:space="preserve">And pile them high at Ypres and Verdun. </w:t>
            </w:r>
          </w:p>
          <w:p w:rsidR="006F4CAD" w:rsidRPr="006F4CAD" w:rsidRDefault="006F4CAD" w:rsidP="006F4CAD">
            <w:pPr>
              <w:shd w:val="clear" w:color="auto" w:fill="FFFFFF"/>
              <w:spacing w:after="0" w:line="360" w:lineRule="atLeast"/>
              <w:ind w:hanging="240"/>
              <w:rPr>
                <w:rFonts w:ascii="Georgia" w:eastAsia="Times New Roman" w:hAnsi="Georgia" w:cs="Arial"/>
                <w:vanish/>
                <w:color w:val="505050"/>
                <w:sz w:val="24"/>
                <w:szCs w:val="24"/>
              </w:rPr>
            </w:pPr>
            <w:r w:rsidRPr="006F4CAD">
              <w:rPr>
                <w:rFonts w:ascii="Georgia" w:eastAsia="Times New Roman" w:hAnsi="Georgia" w:cs="Arial"/>
                <w:vanish/>
                <w:color w:val="505050"/>
                <w:sz w:val="24"/>
                <w:szCs w:val="24"/>
              </w:rPr>
              <w:t xml:space="preserve">Shovel them under and let me work. </w:t>
            </w:r>
          </w:p>
          <w:p w:rsidR="006F4CAD" w:rsidRPr="006F4CAD" w:rsidRDefault="006F4CAD" w:rsidP="006F4CAD">
            <w:pPr>
              <w:shd w:val="clear" w:color="auto" w:fill="FFFFFF"/>
              <w:spacing w:after="0" w:line="360" w:lineRule="atLeast"/>
              <w:ind w:hanging="240"/>
              <w:rPr>
                <w:rFonts w:ascii="Georgia" w:eastAsia="Times New Roman" w:hAnsi="Georgia" w:cs="Arial"/>
                <w:vanish/>
                <w:color w:val="505050"/>
                <w:sz w:val="24"/>
                <w:szCs w:val="24"/>
              </w:rPr>
            </w:pPr>
            <w:r w:rsidRPr="006F4CAD">
              <w:rPr>
                <w:rFonts w:ascii="Georgia" w:eastAsia="Times New Roman" w:hAnsi="Georgia" w:cs="Arial"/>
                <w:vanish/>
                <w:color w:val="505050"/>
                <w:sz w:val="24"/>
                <w:szCs w:val="24"/>
              </w:rPr>
              <w:t xml:space="preserve">Two years, ten years, and passengers ask the conductor: </w:t>
            </w:r>
          </w:p>
          <w:p w:rsidR="006F4CAD" w:rsidRPr="006F4CAD" w:rsidRDefault="006F4CAD" w:rsidP="006F4CAD">
            <w:pPr>
              <w:shd w:val="clear" w:color="auto" w:fill="FFFFFF"/>
              <w:spacing w:after="0" w:line="360" w:lineRule="atLeast"/>
              <w:ind w:hanging="240"/>
              <w:rPr>
                <w:rFonts w:ascii="Georgia" w:eastAsia="Times New Roman" w:hAnsi="Georgia" w:cs="Arial"/>
                <w:vanish/>
                <w:color w:val="505050"/>
                <w:sz w:val="24"/>
                <w:szCs w:val="24"/>
              </w:rPr>
            </w:pPr>
            <w:r w:rsidRPr="006F4CAD">
              <w:rPr>
                <w:rFonts w:ascii="Georgia" w:eastAsia="Times New Roman" w:hAnsi="Georgia" w:cs="Arial"/>
                <w:vanish/>
                <w:color w:val="505050"/>
                <w:sz w:val="24"/>
                <w:szCs w:val="24"/>
              </w:rPr>
              <w:t xml:space="preserve">What place is this? </w:t>
            </w:r>
          </w:p>
          <w:p w:rsidR="006F4CAD" w:rsidRPr="006F4CAD" w:rsidRDefault="006F4CAD" w:rsidP="006F4CAD">
            <w:pPr>
              <w:shd w:val="clear" w:color="auto" w:fill="FFFFFF"/>
              <w:spacing w:after="0" w:line="360" w:lineRule="atLeast"/>
              <w:ind w:hanging="240"/>
              <w:rPr>
                <w:rFonts w:ascii="Georgia" w:eastAsia="Times New Roman" w:hAnsi="Georgia" w:cs="Arial"/>
                <w:vanish/>
                <w:color w:val="505050"/>
                <w:sz w:val="24"/>
                <w:szCs w:val="24"/>
              </w:rPr>
            </w:pPr>
            <w:r w:rsidRPr="006F4CAD">
              <w:rPr>
                <w:rFonts w:ascii="Georgia" w:eastAsia="Times New Roman" w:hAnsi="Georgia" w:cs="Arial"/>
                <w:vanish/>
                <w:color w:val="505050"/>
                <w:sz w:val="24"/>
                <w:szCs w:val="24"/>
              </w:rPr>
              <w:t xml:space="preserve">Where are we now? </w:t>
            </w:r>
          </w:p>
          <w:p w:rsidR="006F4CAD" w:rsidRPr="006F4CAD" w:rsidRDefault="006F4CAD" w:rsidP="006F4CAD">
            <w:pPr>
              <w:shd w:val="clear" w:color="auto" w:fill="FFFFFF"/>
              <w:spacing w:after="0" w:line="360" w:lineRule="atLeast"/>
              <w:rPr>
                <w:rFonts w:ascii="Georgia" w:eastAsia="Times New Roman" w:hAnsi="Georgia" w:cs="Arial"/>
                <w:vanish/>
                <w:color w:val="505050"/>
                <w:sz w:val="24"/>
                <w:szCs w:val="24"/>
              </w:rPr>
            </w:pPr>
          </w:p>
          <w:p w:rsidR="006F4CAD" w:rsidRPr="006F4CAD" w:rsidRDefault="006F4CAD" w:rsidP="006F4CAD">
            <w:pPr>
              <w:shd w:val="clear" w:color="auto" w:fill="FFFFFF"/>
              <w:spacing w:after="0" w:line="360" w:lineRule="atLeast"/>
              <w:ind w:hanging="240"/>
              <w:rPr>
                <w:rFonts w:ascii="Georgia" w:eastAsia="Times New Roman" w:hAnsi="Georgia" w:cs="Arial"/>
                <w:vanish/>
                <w:color w:val="505050"/>
                <w:sz w:val="24"/>
                <w:szCs w:val="24"/>
              </w:rPr>
            </w:pPr>
            <w:r w:rsidRPr="006F4CAD">
              <w:rPr>
                <w:rFonts w:ascii="Georgia" w:eastAsia="Times New Roman" w:hAnsi="Georgia" w:cs="Arial"/>
                <w:vanish/>
                <w:color w:val="505050"/>
                <w:sz w:val="24"/>
                <w:szCs w:val="24"/>
              </w:rPr>
              <w:t xml:space="preserve">I am the grass. </w:t>
            </w:r>
          </w:p>
          <w:p w:rsidR="006F4CAD" w:rsidRPr="006F4CAD" w:rsidRDefault="006F4CAD" w:rsidP="006F4CAD">
            <w:pPr>
              <w:shd w:val="clear" w:color="auto" w:fill="FFFFFF"/>
              <w:spacing w:after="0" w:line="360" w:lineRule="atLeast"/>
              <w:ind w:hanging="240"/>
              <w:rPr>
                <w:rFonts w:ascii="Georgia" w:eastAsia="Times New Roman" w:hAnsi="Georgia" w:cs="Arial"/>
                <w:vanish/>
                <w:color w:val="505050"/>
                <w:sz w:val="24"/>
                <w:szCs w:val="24"/>
              </w:rPr>
            </w:pPr>
            <w:r w:rsidRPr="006F4CAD">
              <w:rPr>
                <w:rFonts w:ascii="Georgia" w:eastAsia="Times New Roman" w:hAnsi="Georgia" w:cs="Arial"/>
                <w:vanish/>
                <w:color w:val="505050"/>
                <w:sz w:val="24"/>
                <w:szCs w:val="24"/>
              </w:rPr>
              <w:t>Let me work.</w:t>
            </w:r>
          </w:p>
          <w:p w:rsidR="0055250E" w:rsidRDefault="006F4CAD" w:rsidP="006F4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00025" cy="228600"/>
                  <wp:effectExtent l="19050" t="0" r="9525" b="0"/>
                  <wp:docPr id="1" name="Picture 1" descr="http://www.poetry-archive.com/p_p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etry-archive.com/p_p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4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ILE the bodies high at Austerlitz and </w:t>
            </w:r>
          </w:p>
          <w:p w:rsidR="006F4CAD" w:rsidRPr="006F4CAD" w:rsidRDefault="006F4CAD" w:rsidP="006F4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Waterloo, </w:t>
            </w:r>
          </w:p>
          <w:p w:rsidR="006F4CAD" w:rsidRPr="006F4CAD" w:rsidRDefault="006F4CAD" w:rsidP="006F4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Shovel them under and let me work-- </w:t>
            </w:r>
          </w:p>
          <w:p w:rsidR="006F4CAD" w:rsidRPr="006F4CAD" w:rsidRDefault="006F4CAD" w:rsidP="006F4CAD">
            <w:pPr>
              <w:shd w:val="clear" w:color="auto" w:fill="FFFFFF"/>
              <w:spacing w:after="0" w:line="240" w:lineRule="auto"/>
              <w:ind w:left="-120" w:hanging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am the grass; I cover all. </w:t>
            </w:r>
          </w:p>
          <w:p w:rsidR="006F4CAD" w:rsidRPr="006F4CAD" w:rsidRDefault="006F4CAD" w:rsidP="006F4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 pile them high at Gettysburg </w:t>
            </w:r>
          </w:p>
          <w:p w:rsidR="006F4CAD" w:rsidRPr="006F4CAD" w:rsidRDefault="006F4CAD" w:rsidP="006F4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 pile them high at Ypres and Verdun. </w:t>
            </w:r>
          </w:p>
          <w:p w:rsidR="006F4CAD" w:rsidRPr="006F4CAD" w:rsidRDefault="006F4CAD" w:rsidP="006F4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Shovel them under and let me work. </w:t>
            </w:r>
          </w:p>
          <w:p w:rsidR="006F4CAD" w:rsidRPr="006F4CAD" w:rsidRDefault="006F4CAD" w:rsidP="006F4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Two years, ten years, and passengers ask the conductor: </w:t>
            </w:r>
          </w:p>
          <w:p w:rsidR="006F4CAD" w:rsidRPr="006F4CAD" w:rsidRDefault="006F4CAD" w:rsidP="006F4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What place is this? </w:t>
            </w:r>
          </w:p>
          <w:p w:rsidR="006F4CAD" w:rsidRPr="006F4CAD" w:rsidRDefault="006F4CAD" w:rsidP="006F4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Where are we now? </w:t>
            </w:r>
          </w:p>
          <w:p w:rsidR="006F4CAD" w:rsidRPr="006F4CAD" w:rsidRDefault="006F4CAD" w:rsidP="006F4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am the grass. </w:t>
            </w:r>
          </w:p>
          <w:p w:rsidR="006F4CAD" w:rsidRDefault="006F4CAD" w:rsidP="006F4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Let me work. </w:t>
            </w:r>
          </w:p>
          <w:p w:rsidR="0055250E" w:rsidRDefault="0055250E" w:rsidP="006F4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408"/>
              <w:gridCol w:w="852"/>
            </w:tblGrid>
            <w:tr w:rsidR="0055250E">
              <w:trPr>
                <w:tblCellSpacing w:w="0" w:type="dxa"/>
              </w:trPr>
              <w:tc>
                <w:tcPr>
                  <w:tcW w:w="4000" w:type="pct"/>
                  <w:hideMark/>
                </w:tcPr>
                <w:p w:rsidR="0055250E" w:rsidRDefault="0055250E">
                  <w:pPr>
                    <w:pStyle w:val="Heading1"/>
                    <w:rPr>
                      <w:color w:val="CC66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CC6600"/>
                      <w:sz w:val="24"/>
                      <w:szCs w:val="24"/>
                    </w:rPr>
                    <w:t>Dulce</w:t>
                  </w:r>
                  <w:proofErr w:type="spellEnd"/>
                  <w:r>
                    <w:rPr>
                      <w:color w:val="CC6600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color w:val="CC6600"/>
                      <w:sz w:val="24"/>
                      <w:szCs w:val="24"/>
                    </w:rPr>
                    <w:t>et</w:t>
                  </w:r>
                  <w:proofErr w:type="gramEnd"/>
                  <w:r>
                    <w:rPr>
                      <w:color w:val="CC6600"/>
                      <w:sz w:val="24"/>
                      <w:szCs w:val="24"/>
                    </w:rPr>
                    <w:t xml:space="preserve"> Decorum </w:t>
                  </w:r>
                  <w:proofErr w:type="spellStart"/>
                  <w:r>
                    <w:rPr>
                      <w:color w:val="CC6600"/>
                      <w:sz w:val="24"/>
                      <w:szCs w:val="24"/>
                    </w:rPr>
                    <w:t>Est</w:t>
                  </w:r>
                  <w:proofErr w:type="spellEnd"/>
                </w:p>
              </w:tc>
              <w:tc>
                <w:tcPr>
                  <w:tcW w:w="0" w:type="auto"/>
                  <w:noWrap/>
                  <w:hideMark/>
                </w:tcPr>
                <w:p w:rsidR="0055250E" w:rsidRDefault="0055250E">
                  <w:pPr>
                    <w:jc w:val="right"/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  <w:tr w:rsidR="0055250E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5250E" w:rsidRDefault="0055250E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by </w:t>
                  </w:r>
                  <w:hyperlink r:id="rId8" w:history="1">
                    <w:r>
                      <w:rPr>
                        <w:rStyle w:val="Hyperlink"/>
                      </w:rPr>
                      <w:t>Wilfred Owen</w:t>
                    </w:r>
                  </w:hyperlink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55250E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5250E" w:rsidRDefault="0055250E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  <w:tr w:rsidR="0055250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5250E" w:rsidRDefault="0055250E">
                  <w:pPr>
                    <w:pStyle w:val="HTMLPreformatted"/>
                  </w:pPr>
                  <w:r>
                    <w:t>Bent double, like old beggars under sacks,</w:t>
                  </w:r>
                </w:p>
                <w:p w:rsidR="0055250E" w:rsidRDefault="0055250E">
                  <w:pPr>
                    <w:pStyle w:val="HTMLPreformatted"/>
                  </w:pPr>
                  <w:r>
                    <w:t>Knock-kneed, coughing like hags, we cursed through sludge,</w:t>
                  </w:r>
                </w:p>
                <w:p w:rsidR="0055250E" w:rsidRDefault="0055250E">
                  <w:pPr>
                    <w:pStyle w:val="HTMLPreformatted"/>
                  </w:pPr>
                  <w:r>
                    <w:t>Till on the haunting flares we turned our backs</w:t>
                  </w:r>
                </w:p>
                <w:p w:rsidR="0055250E" w:rsidRDefault="0055250E">
                  <w:pPr>
                    <w:pStyle w:val="HTMLPreformatted"/>
                  </w:pPr>
                  <w:r>
                    <w:t>And towards our distant rest began to trudge.</w:t>
                  </w:r>
                </w:p>
                <w:p w:rsidR="0055250E" w:rsidRDefault="0055250E">
                  <w:pPr>
                    <w:pStyle w:val="HTMLPreformatted"/>
                  </w:pPr>
                  <w:r>
                    <w:t>Men marched asleep. Many had lost their boots</w:t>
                  </w:r>
                </w:p>
                <w:p w:rsidR="0055250E" w:rsidRDefault="0055250E">
                  <w:pPr>
                    <w:pStyle w:val="HTMLPreformatted"/>
                  </w:pPr>
                  <w:r>
                    <w:t>But limped on, blood-shod. All went lame; all blind;</w:t>
                  </w:r>
                </w:p>
                <w:p w:rsidR="0055250E" w:rsidRDefault="0055250E">
                  <w:pPr>
                    <w:pStyle w:val="HTMLPreformatted"/>
                  </w:pPr>
                  <w:r>
                    <w:t>Drunk with fatigue; deaf even to the hoots</w:t>
                  </w:r>
                </w:p>
                <w:p w:rsidR="0055250E" w:rsidRDefault="0055250E">
                  <w:pPr>
                    <w:pStyle w:val="HTMLPreformatted"/>
                  </w:pPr>
                  <w:r>
                    <w:t>Of tired, outstripped Five-Nines that dropped behind.</w:t>
                  </w:r>
                </w:p>
                <w:p w:rsidR="0055250E" w:rsidRDefault="0055250E">
                  <w:pPr>
                    <w:pStyle w:val="HTMLPreformatted"/>
                  </w:pPr>
                </w:p>
                <w:p w:rsidR="0055250E" w:rsidRDefault="0055250E">
                  <w:pPr>
                    <w:pStyle w:val="HTMLPreformatted"/>
                  </w:pPr>
                  <w:r>
                    <w:t>Gas! Gas! Quick, boys!—An ecstasy of fumbling,</w:t>
                  </w:r>
                </w:p>
                <w:p w:rsidR="0055250E" w:rsidRDefault="0055250E">
                  <w:pPr>
                    <w:pStyle w:val="HTMLPreformatted"/>
                  </w:pPr>
                  <w:r>
                    <w:t>Fitting the clumsy helmets just in time;</w:t>
                  </w:r>
                </w:p>
                <w:p w:rsidR="0055250E" w:rsidRDefault="0055250E">
                  <w:pPr>
                    <w:pStyle w:val="HTMLPreformatted"/>
                  </w:pPr>
                  <w:r>
                    <w:t>But someone still was yelling out and stumbling</w:t>
                  </w:r>
                </w:p>
                <w:p w:rsidR="0055250E" w:rsidRDefault="0055250E">
                  <w:pPr>
                    <w:pStyle w:val="HTMLPreformatted"/>
                  </w:pPr>
                  <w:r>
                    <w:lastRenderedPageBreak/>
                    <w:t xml:space="preserve">And </w:t>
                  </w:r>
                  <w:proofErr w:type="spellStart"/>
                  <w:r>
                    <w:t>flound'ring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like</w:t>
                  </w:r>
                  <w:proofErr w:type="gramEnd"/>
                  <w:r>
                    <w:t xml:space="preserve"> a man in fire or lime...</w:t>
                  </w:r>
                </w:p>
                <w:p w:rsidR="0055250E" w:rsidRDefault="0055250E">
                  <w:pPr>
                    <w:pStyle w:val="HTMLPreformatted"/>
                  </w:pPr>
                  <w:r>
                    <w:t>Dim, through the misty panes and thick green light,</w:t>
                  </w:r>
                </w:p>
                <w:p w:rsidR="0055250E" w:rsidRDefault="0055250E">
                  <w:pPr>
                    <w:pStyle w:val="HTMLPreformatted"/>
                  </w:pPr>
                  <w:r>
                    <w:t>As under a green sea, I saw him drowning.</w:t>
                  </w:r>
                </w:p>
                <w:p w:rsidR="0055250E" w:rsidRDefault="0055250E">
                  <w:pPr>
                    <w:pStyle w:val="HTMLPreformatted"/>
                  </w:pPr>
                </w:p>
                <w:p w:rsidR="0055250E" w:rsidRDefault="0055250E">
                  <w:pPr>
                    <w:pStyle w:val="HTMLPreformatted"/>
                  </w:pPr>
                  <w:r>
                    <w:t>In all my dreams, before my helpless sight,</w:t>
                  </w:r>
                </w:p>
                <w:p w:rsidR="0055250E" w:rsidRDefault="0055250E">
                  <w:pPr>
                    <w:pStyle w:val="HTMLPreformatted"/>
                  </w:pPr>
                  <w:r>
                    <w:t xml:space="preserve">He plunges at me, guttering, choking, </w:t>
                  </w:r>
                  <w:proofErr w:type="gramStart"/>
                  <w:r>
                    <w:t>drowning</w:t>
                  </w:r>
                  <w:proofErr w:type="gramEnd"/>
                  <w:r>
                    <w:t>.</w:t>
                  </w:r>
                </w:p>
                <w:p w:rsidR="0055250E" w:rsidRDefault="0055250E">
                  <w:pPr>
                    <w:pStyle w:val="HTMLPreformatted"/>
                  </w:pPr>
                </w:p>
                <w:p w:rsidR="0055250E" w:rsidRDefault="0055250E">
                  <w:pPr>
                    <w:pStyle w:val="HTMLPreformatted"/>
                  </w:pPr>
                  <w:r>
                    <w:t>If in some smothering dreams you too could pace</w:t>
                  </w:r>
                </w:p>
                <w:p w:rsidR="0055250E" w:rsidRDefault="0055250E">
                  <w:pPr>
                    <w:pStyle w:val="HTMLPreformatted"/>
                  </w:pPr>
                  <w:r>
                    <w:t>Behind the wagon that we flung him in,</w:t>
                  </w:r>
                </w:p>
                <w:p w:rsidR="0055250E" w:rsidRDefault="0055250E">
                  <w:pPr>
                    <w:pStyle w:val="HTMLPreformatted"/>
                  </w:pPr>
                  <w:r>
                    <w:t>And watch the white eyes writhing in his face,</w:t>
                  </w:r>
                </w:p>
                <w:p w:rsidR="0055250E" w:rsidRDefault="0055250E">
                  <w:pPr>
                    <w:pStyle w:val="HTMLPreformatted"/>
                  </w:pPr>
                  <w:r>
                    <w:t>His hanging face, like a devil's sick of sin;</w:t>
                  </w:r>
                </w:p>
                <w:p w:rsidR="0055250E" w:rsidRDefault="0055250E">
                  <w:pPr>
                    <w:pStyle w:val="HTMLPreformatted"/>
                  </w:pPr>
                  <w:r>
                    <w:t>If you could hear, at every jolt, the blood</w:t>
                  </w:r>
                </w:p>
                <w:p w:rsidR="0055250E" w:rsidRDefault="0055250E">
                  <w:pPr>
                    <w:pStyle w:val="HTMLPreformatted"/>
                  </w:pPr>
                  <w:r>
                    <w:t>Come gargling from the froth-corrupted lungs,</w:t>
                  </w:r>
                </w:p>
                <w:p w:rsidR="0055250E" w:rsidRDefault="0055250E">
                  <w:pPr>
                    <w:pStyle w:val="HTMLPreformatted"/>
                  </w:pPr>
                  <w:r>
                    <w:t>Obscene as cancer, bitter as the cud</w:t>
                  </w:r>
                </w:p>
                <w:p w:rsidR="0055250E" w:rsidRDefault="0055250E">
                  <w:pPr>
                    <w:pStyle w:val="HTMLPreformatted"/>
                  </w:pPr>
                  <w:r>
                    <w:t>Of vile, incurable sores on innocent tongues,—</w:t>
                  </w:r>
                </w:p>
                <w:p w:rsidR="0055250E" w:rsidRDefault="0055250E">
                  <w:pPr>
                    <w:pStyle w:val="HTMLPreformatted"/>
                  </w:pPr>
                  <w:r>
                    <w:t>My friend, you would not tell with such high zest</w:t>
                  </w:r>
                </w:p>
                <w:p w:rsidR="0055250E" w:rsidRDefault="0055250E">
                  <w:pPr>
                    <w:pStyle w:val="HTMLPreformatted"/>
                  </w:pPr>
                  <w:r>
                    <w:t>To children ardent for some desperate glory,</w:t>
                  </w:r>
                </w:p>
                <w:p w:rsidR="0055250E" w:rsidRDefault="0055250E">
                  <w:pPr>
                    <w:pStyle w:val="HTMLPreformatted"/>
                    <w:rPr>
                      <w:i/>
                      <w:iCs/>
                    </w:rPr>
                  </w:pPr>
                  <w:r>
                    <w:t xml:space="preserve">The old Lie: </w:t>
                  </w:r>
                  <w:proofErr w:type="spellStart"/>
                  <w:r>
                    <w:rPr>
                      <w:i/>
                      <w:iCs/>
                    </w:rPr>
                    <w:t>Dulce</w:t>
                  </w:r>
                  <w:proofErr w:type="spellEnd"/>
                  <w:r>
                    <w:rPr>
                      <w:i/>
                      <w:iCs/>
                    </w:rPr>
                    <w:t xml:space="preserve"> et decorum </w:t>
                  </w:r>
                  <w:proofErr w:type="spellStart"/>
                  <w:r>
                    <w:rPr>
                      <w:i/>
                      <w:iCs/>
                    </w:rPr>
                    <w:t>est</w:t>
                  </w:r>
                  <w:proofErr w:type="spellEnd"/>
                </w:p>
                <w:p w:rsidR="0055250E" w:rsidRDefault="0055250E">
                  <w:pPr>
                    <w:pStyle w:val="HTMLPreformatted"/>
                  </w:pPr>
                  <w:r>
                    <w:rPr>
                      <w:i/>
                      <w:iCs/>
                    </w:rPr>
                    <w:t xml:space="preserve">Pro patria </w:t>
                  </w:r>
                  <w:proofErr w:type="spellStart"/>
                  <w:r>
                    <w:rPr>
                      <w:i/>
                      <w:iCs/>
                    </w:rPr>
                    <w:t>mori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50E" w:rsidRDefault="0055250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5250E" w:rsidRDefault="0055250E" w:rsidP="006F4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250E" w:rsidRDefault="0055250E" w:rsidP="0055250E">
            <w:pPr>
              <w:pStyle w:val="Heading2"/>
            </w:pPr>
            <w:r>
              <w:t>'</w:t>
            </w:r>
            <w:proofErr w:type="gramStart"/>
            <w:r>
              <w:t>pity</w:t>
            </w:r>
            <w:proofErr w:type="gramEnd"/>
            <w:r>
              <w:t xml:space="preserve"> this busy monster, </w:t>
            </w:r>
            <w:proofErr w:type="spellStart"/>
            <w:r>
              <w:t>manunkind</w:t>
            </w:r>
            <w:proofErr w:type="spellEnd"/>
            <w:r>
              <w:t>'</w:t>
            </w:r>
          </w:p>
          <w:p w:rsidR="0055250E" w:rsidRDefault="0055250E" w:rsidP="0055250E">
            <w:pPr>
              <w:pStyle w:val="HTMLPreformatted"/>
            </w:pPr>
            <w:r>
              <w:t xml:space="preserve">pity this busy monster, </w:t>
            </w:r>
            <w:proofErr w:type="spellStart"/>
            <w:r>
              <w:t>manunkind</w:t>
            </w:r>
            <w:proofErr w:type="spellEnd"/>
            <w:r>
              <w:t>,</w:t>
            </w:r>
          </w:p>
          <w:p w:rsidR="0055250E" w:rsidRDefault="0055250E" w:rsidP="0055250E">
            <w:pPr>
              <w:pStyle w:val="HTMLPreformatted"/>
            </w:pPr>
          </w:p>
          <w:p w:rsidR="0055250E" w:rsidRDefault="0055250E" w:rsidP="0055250E">
            <w:pPr>
              <w:pStyle w:val="HTMLPreformatted"/>
            </w:pPr>
            <w:proofErr w:type="gramStart"/>
            <w:r>
              <w:t>not</w:t>
            </w:r>
            <w:proofErr w:type="gramEnd"/>
            <w:r>
              <w:t>. Progress is a comfortable disease:</w:t>
            </w:r>
          </w:p>
          <w:p w:rsidR="0055250E" w:rsidRDefault="0055250E" w:rsidP="0055250E">
            <w:pPr>
              <w:pStyle w:val="HTMLPreformatted"/>
            </w:pPr>
            <w:r>
              <w:t>your victim (death and life safely beyond)</w:t>
            </w:r>
          </w:p>
          <w:p w:rsidR="0055250E" w:rsidRDefault="0055250E" w:rsidP="0055250E">
            <w:pPr>
              <w:pStyle w:val="HTMLPreformatted"/>
            </w:pPr>
          </w:p>
          <w:p w:rsidR="0055250E" w:rsidRDefault="0055250E" w:rsidP="0055250E">
            <w:pPr>
              <w:pStyle w:val="HTMLPreformatted"/>
            </w:pPr>
            <w:r>
              <w:t>plays with the bigness of his littleness</w:t>
            </w:r>
          </w:p>
          <w:p w:rsidR="0055250E" w:rsidRDefault="0055250E" w:rsidP="0055250E">
            <w:pPr>
              <w:pStyle w:val="HTMLPreformatted"/>
            </w:pPr>
            <w:r>
              <w:t>--- electrons deify one razorblade</w:t>
            </w:r>
          </w:p>
          <w:p w:rsidR="0055250E" w:rsidRDefault="0055250E" w:rsidP="0055250E">
            <w:pPr>
              <w:pStyle w:val="HTMLPreformatted"/>
            </w:pPr>
            <w:r>
              <w:t xml:space="preserve">into a </w:t>
            </w:r>
            <w:proofErr w:type="spellStart"/>
            <w:r>
              <w:t>mountainrange</w:t>
            </w:r>
            <w:proofErr w:type="spellEnd"/>
            <w:r>
              <w:t>; lenses extend</w:t>
            </w:r>
          </w:p>
          <w:p w:rsidR="0055250E" w:rsidRDefault="0055250E" w:rsidP="0055250E">
            <w:pPr>
              <w:pStyle w:val="HTMLPreformatted"/>
            </w:pPr>
            <w:proofErr w:type="spellStart"/>
            <w:r>
              <w:t>unwish</w:t>
            </w:r>
            <w:proofErr w:type="spellEnd"/>
            <w:r>
              <w:t xml:space="preserve"> through curving </w:t>
            </w:r>
            <w:proofErr w:type="spellStart"/>
            <w:r>
              <w:t>wherewhen</w:t>
            </w:r>
            <w:proofErr w:type="spellEnd"/>
            <w:r>
              <w:t xml:space="preserve"> till </w:t>
            </w:r>
            <w:proofErr w:type="spellStart"/>
            <w:r>
              <w:t>unwish</w:t>
            </w:r>
            <w:proofErr w:type="spellEnd"/>
          </w:p>
          <w:p w:rsidR="0055250E" w:rsidRDefault="0055250E" w:rsidP="0055250E">
            <w:pPr>
              <w:pStyle w:val="HTMLPreformatted"/>
            </w:pPr>
            <w:proofErr w:type="gramStart"/>
            <w:r>
              <w:t>returns</w:t>
            </w:r>
            <w:proofErr w:type="gramEnd"/>
            <w:r>
              <w:t xml:space="preserve"> on its </w:t>
            </w:r>
            <w:proofErr w:type="spellStart"/>
            <w:r>
              <w:t>unself</w:t>
            </w:r>
            <w:proofErr w:type="spellEnd"/>
            <w:r>
              <w:t>.</w:t>
            </w:r>
          </w:p>
          <w:p w:rsidR="0055250E" w:rsidRDefault="0055250E" w:rsidP="0055250E">
            <w:pPr>
              <w:pStyle w:val="HTMLPreformatted"/>
            </w:pPr>
            <w:r>
              <w:t xml:space="preserve">                          A world of made</w:t>
            </w:r>
          </w:p>
          <w:p w:rsidR="0055250E" w:rsidRDefault="0055250E" w:rsidP="0055250E">
            <w:pPr>
              <w:pStyle w:val="HTMLPreformatted"/>
            </w:pPr>
            <w:r>
              <w:t>is not a world of born --- pity poor flesh</w:t>
            </w:r>
          </w:p>
          <w:p w:rsidR="0055250E" w:rsidRDefault="0055250E" w:rsidP="0055250E">
            <w:pPr>
              <w:pStyle w:val="HTMLPreformatted"/>
            </w:pPr>
          </w:p>
          <w:p w:rsidR="0055250E" w:rsidRDefault="0055250E" w:rsidP="0055250E">
            <w:pPr>
              <w:pStyle w:val="HTMLPreformatted"/>
            </w:pPr>
            <w:r>
              <w:t>and trees, poor stars and stones, but never this</w:t>
            </w:r>
          </w:p>
          <w:p w:rsidR="0055250E" w:rsidRDefault="0055250E" w:rsidP="0055250E">
            <w:pPr>
              <w:pStyle w:val="HTMLPreformatted"/>
            </w:pPr>
            <w:r>
              <w:t xml:space="preserve">fine specimen of </w:t>
            </w:r>
            <w:proofErr w:type="spellStart"/>
            <w:r>
              <w:t>hypermagical</w:t>
            </w:r>
            <w:proofErr w:type="spellEnd"/>
          </w:p>
          <w:p w:rsidR="0055250E" w:rsidRDefault="0055250E" w:rsidP="0055250E">
            <w:pPr>
              <w:pStyle w:val="HTMLPreformatted"/>
            </w:pPr>
          </w:p>
          <w:p w:rsidR="0055250E" w:rsidRDefault="0055250E" w:rsidP="0055250E">
            <w:pPr>
              <w:pStyle w:val="HTMLPreformatted"/>
            </w:pPr>
            <w:proofErr w:type="spellStart"/>
            <w:proofErr w:type="gramStart"/>
            <w:r>
              <w:t>ultraomnipotence</w:t>
            </w:r>
            <w:proofErr w:type="spellEnd"/>
            <w:proofErr w:type="gramEnd"/>
            <w:r>
              <w:t>. We doctors know</w:t>
            </w:r>
          </w:p>
          <w:p w:rsidR="0055250E" w:rsidRDefault="0055250E" w:rsidP="0055250E">
            <w:pPr>
              <w:pStyle w:val="HTMLPreformatted"/>
            </w:pPr>
          </w:p>
          <w:p w:rsidR="0055250E" w:rsidRDefault="0055250E" w:rsidP="0055250E">
            <w:pPr>
              <w:pStyle w:val="HTMLPreformatted"/>
            </w:pPr>
            <w:r>
              <w:t>a hopeless case if --- listen: there's a hell</w:t>
            </w:r>
          </w:p>
          <w:p w:rsidR="0055250E" w:rsidRDefault="0055250E" w:rsidP="0055250E">
            <w:pPr>
              <w:pStyle w:val="HTMLPreformatted"/>
            </w:pPr>
            <w:r>
              <w:t>of a good universe next door; let's go</w:t>
            </w:r>
          </w:p>
          <w:p w:rsidR="0055250E" w:rsidRDefault="0055250E" w:rsidP="0055250E">
            <w:pPr>
              <w:pStyle w:val="HTMLPreformatted"/>
            </w:pPr>
          </w:p>
          <w:p w:rsidR="0055250E" w:rsidRDefault="0055250E" w:rsidP="0055250E">
            <w:pPr>
              <w:shd w:val="clear" w:color="auto" w:fill="FFFFFF"/>
              <w:spacing w:after="0" w:line="240" w:lineRule="auto"/>
            </w:pPr>
            <w:r>
              <w:t>E. E. Cummings</w:t>
            </w:r>
          </w:p>
          <w:p w:rsidR="0055250E" w:rsidRDefault="0055250E" w:rsidP="0055250E">
            <w:pPr>
              <w:shd w:val="clear" w:color="auto" w:fill="FFFFFF"/>
              <w:spacing w:after="0" w:line="240" w:lineRule="auto"/>
            </w:pPr>
          </w:p>
          <w:p w:rsidR="0055250E" w:rsidRDefault="0055250E" w:rsidP="0055250E">
            <w:pPr>
              <w:shd w:val="clear" w:color="auto" w:fill="FFFFFF"/>
              <w:spacing w:after="0" w:line="240" w:lineRule="auto"/>
            </w:pPr>
          </w:p>
          <w:p w:rsidR="0055250E" w:rsidRDefault="0055250E" w:rsidP="0055250E">
            <w:pPr>
              <w:shd w:val="clear" w:color="auto" w:fill="FFFFFF"/>
              <w:spacing w:after="0" w:line="240" w:lineRule="auto"/>
            </w:pPr>
          </w:p>
          <w:p w:rsidR="0055250E" w:rsidRDefault="0055250E" w:rsidP="0055250E">
            <w:pPr>
              <w:pStyle w:val="Heading3"/>
            </w:pPr>
            <w:proofErr w:type="spellStart"/>
            <w:r>
              <w:lastRenderedPageBreak/>
              <w:t>Snowbanks</w:t>
            </w:r>
            <w:proofErr w:type="spellEnd"/>
            <w:r>
              <w:t xml:space="preserve"> North of the House</w:t>
            </w:r>
          </w:p>
          <w:p w:rsidR="0055250E" w:rsidRDefault="0055250E" w:rsidP="0055250E">
            <w:pPr>
              <w:pStyle w:val="NormalWeb"/>
            </w:pPr>
            <w:r>
              <w:t>Those great sweeps of snow that stop suddenly six</w:t>
            </w:r>
            <w:r>
              <w:br/>
              <w:t>feet from the house ...</w:t>
            </w:r>
            <w:r>
              <w:br/>
              <w:t xml:space="preserve">Thoughts </w:t>
            </w:r>
            <w:proofErr w:type="gramStart"/>
            <w:r>
              <w:t>that go</w:t>
            </w:r>
            <w:proofErr w:type="gramEnd"/>
            <w:r>
              <w:t xml:space="preserve"> so far.</w:t>
            </w:r>
            <w:r>
              <w:br/>
              <w:t>The boy gets out of high school and reads no more</w:t>
            </w:r>
            <w:r>
              <w:br/>
              <w:t>books</w:t>
            </w:r>
            <w:proofErr w:type="gramStart"/>
            <w:r>
              <w:t>;</w:t>
            </w:r>
            <w:proofErr w:type="gramEnd"/>
            <w:r>
              <w:br/>
              <w:t>the son stops calling home.</w:t>
            </w:r>
            <w:r>
              <w:br/>
              <w:t>The mother puts down her rolling pin and makes no</w:t>
            </w:r>
            <w:r>
              <w:br/>
              <w:t>more bread.</w:t>
            </w:r>
            <w:r>
              <w:br/>
              <w:t>And the wife looks at her husband one night at a</w:t>
            </w:r>
            <w:r>
              <w:br/>
              <w:t>party, and loves him no more.</w:t>
            </w:r>
            <w:r>
              <w:br/>
              <w:t>The energy leaves the wine, and the minister falls</w:t>
            </w:r>
            <w:r>
              <w:br/>
              <w:t>leaving the church.</w:t>
            </w:r>
            <w:r>
              <w:br/>
              <w:t>It will not come closer</w:t>
            </w:r>
            <w:r>
              <w:br/>
              <w:t>the one inside moves back, and the hands touch</w:t>
            </w:r>
            <w:r>
              <w:br/>
              <w:t>nothing, and are safe.</w:t>
            </w:r>
          </w:p>
          <w:p w:rsidR="0055250E" w:rsidRDefault="0055250E" w:rsidP="0055250E">
            <w:pPr>
              <w:pStyle w:val="NormalWeb"/>
            </w:pPr>
            <w:r>
              <w:t>The father grieves for his son, and will not leave the</w:t>
            </w:r>
            <w:r>
              <w:br/>
              <w:t>room where the coffin stands.</w:t>
            </w:r>
            <w:r>
              <w:br/>
              <w:t>He turns away from his wife, and she sleeps alone.</w:t>
            </w:r>
          </w:p>
          <w:p w:rsidR="0055250E" w:rsidRDefault="0055250E" w:rsidP="0055250E">
            <w:pPr>
              <w:pStyle w:val="NormalWeb"/>
            </w:pPr>
            <w:r>
              <w:t>And the sea lifts and falls all night, the moon goes on</w:t>
            </w:r>
            <w:r>
              <w:br/>
              <w:t>through the unattached heavens alone.</w:t>
            </w:r>
          </w:p>
          <w:p w:rsidR="0055250E" w:rsidRDefault="0055250E" w:rsidP="0055250E">
            <w:pPr>
              <w:pStyle w:val="NormalWeb"/>
            </w:pPr>
            <w:r>
              <w:t>The toe of the shoe pivots</w:t>
            </w:r>
            <w:r>
              <w:br/>
              <w:t>in the dust ...</w:t>
            </w:r>
            <w:r>
              <w:br/>
              <w:t>And the man in the black coat turns, and goes back</w:t>
            </w:r>
            <w:r>
              <w:br/>
              <w:t>down the hill.</w:t>
            </w:r>
            <w:r>
              <w:br/>
              <w:t xml:space="preserve">No one knows why he came, or why he </w:t>
            </w:r>
            <w:r>
              <w:lastRenderedPageBreak/>
              <w:t>turned away</w:t>
            </w:r>
            <w:proofErr w:type="gramStart"/>
            <w:r>
              <w:t>,</w:t>
            </w:r>
            <w:proofErr w:type="gramEnd"/>
            <w:r>
              <w:br/>
              <w:t>and did not climb the hill.</w:t>
            </w:r>
            <w:r>
              <w:br/>
              <w:t>Bly, Robert. 1981.</w:t>
            </w:r>
          </w:p>
          <w:p w:rsidR="0055250E" w:rsidRDefault="0055250E" w:rsidP="005525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250E" w:rsidRDefault="0055250E" w:rsidP="006F4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250E" w:rsidRPr="006F4CAD" w:rsidRDefault="0055250E" w:rsidP="006F4C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4CAD" w:rsidRDefault="006F4CAD" w:rsidP="006F4CAD">
            <w:pPr>
              <w:pStyle w:val="HTMLPreformatted"/>
            </w:pPr>
          </w:p>
        </w:tc>
        <w:tc>
          <w:tcPr>
            <w:tcW w:w="789" w:type="pct"/>
            <w:vAlign w:val="center"/>
            <w:hideMark/>
          </w:tcPr>
          <w:p w:rsidR="006F4CAD" w:rsidRDefault="006F4CAD">
            <w:pPr>
              <w:rPr>
                <w:sz w:val="20"/>
                <w:szCs w:val="20"/>
              </w:rPr>
            </w:pPr>
          </w:p>
        </w:tc>
      </w:tr>
    </w:tbl>
    <w:p w:rsidR="00895203" w:rsidRDefault="00895203"/>
    <w:sectPr w:rsidR="00895203" w:rsidSect="006F4CAD">
      <w:pgSz w:w="15840" w:h="12240" w:orient="landscape"/>
      <w:pgMar w:top="540" w:right="1440" w:bottom="36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4CAD"/>
    <w:rsid w:val="0033364A"/>
    <w:rsid w:val="0055250E"/>
    <w:rsid w:val="006F4CAD"/>
    <w:rsid w:val="00895203"/>
    <w:rsid w:val="00C3791F"/>
    <w:rsid w:val="00CA6DFA"/>
    <w:rsid w:val="00DE6B77"/>
    <w:rsid w:val="00EB6CFA"/>
    <w:rsid w:val="00F24623"/>
    <w:rsid w:val="00FC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4A"/>
  </w:style>
  <w:style w:type="paragraph" w:styleId="Heading1">
    <w:name w:val="heading 1"/>
    <w:basedOn w:val="Normal"/>
    <w:link w:val="Heading1Char"/>
    <w:uiPriority w:val="9"/>
    <w:qFormat/>
    <w:rsid w:val="006F4CAD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2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25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4CA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4CAD"/>
    <w:rPr>
      <w:rFonts w:ascii="Verdana" w:eastAsia="Times New Roman" w:hAnsi="Verdana" w:cs="Times New Roman"/>
      <w:b/>
      <w:bCs/>
      <w:kern w:val="36"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4C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4CAD"/>
    <w:rPr>
      <w:rFonts w:ascii="Verdana" w:eastAsia="Times New Roman" w:hAnsi="Verdana" w:cs="Courier New"/>
      <w:sz w:val="15"/>
      <w:szCs w:val="15"/>
    </w:rPr>
  </w:style>
  <w:style w:type="character" w:customStyle="1" w:styleId="author1">
    <w:name w:val="author1"/>
    <w:basedOn w:val="DefaultParagraphFont"/>
    <w:rsid w:val="006F4CAD"/>
    <w:rPr>
      <w:caps/>
      <w:color w:val="4D493F"/>
      <w:spacing w:val="12"/>
    </w:rPr>
  </w:style>
  <w:style w:type="character" w:customStyle="1" w:styleId="birthyear">
    <w:name w:val="birthyear"/>
    <w:basedOn w:val="DefaultParagraphFont"/>
    <w:rsid w:val="006F4CAD"/>
  </w:style>
  <w:style w:type="character" w:customStyle="1" w:styleId="fullnamesearch2">
    <w:name w:val="fullname_search2"/>
    <w:basedOn w:val="DefaultParagraphFont"/>
    <w:rsid w:val="006F4CAD"/>
  </w:style>
  <w:style w:type="paragraph" w:styleId="BalloonText">
    <w:name w:val="Balloon Text"/>
    <w:basedOn w:val="Normal"/>
    <w:link w:val="BalloonTextChar"/>
    <w:uiPriority w:val="99"/>
    <w:semiHidden/>
    <w:unhideWhenUsed/>
    <w:rsid w:val="006F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CA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25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25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55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5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09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33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3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7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12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47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24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2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9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36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04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229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6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8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23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84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39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40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8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23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ts.org/poet.php/prmPID/30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etryfoundation.org/bio/carl-sandburg" TargetMode="External"/><Relationship Id="rId5" Type="http://schemas.openxmlformats.org/officeDocument/2006/relationships/hyperlink" Target="http://www.poetryfoundation.org/poem/17430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oets.org/poet.php/prmPID/16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cintrasm</dc:creator>
  <cp:lastModifiedBy>cintrasm</cp:lastModifiedBy>
  <cp:revision>1</cp:revision>
  <dcterms:created xsi:type="dcterms:W3CDTF">2014-03-24T15:44:00Z</dcterms:created>
  <dcterms:modified xsi:type="dcterms:W3CDTF">2014-03-24T16:03:00Z</dcterms:modified>
</cp:coreProperties>
</file>